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93" w:rsidRPr="005F3342" w:rsidRDefault="00F3365C" w:rsidP="005F3342">
      <w:pPr>
        <w:pStyle w:val="1"/>
        <w:rPr>
          <w:color w:val="auto"/>
        </w:rPr>
      </w:pPr>
      <w:r w:rsidRPr="005F3342">
        <w:rPr>
          <w:color w:val="auto"/>
        </w:rPr>
        <w:t>Внутренний регламент возвратов</w:t>
      </w:r>
    </w:p>
    <w:p w:rsidR="00F3365C" w:rsidRPr="00F3365C" w:rsidRDefault="00F3365C" w:rsidP="00F3365C">
      <w:pPr>
        <w:pStyle w:val="2"/>
        <w:rPr>
          <w:color w:val="auto"/>
        </w:rPr>
      </w:pPr>
      <w:r w:rsidRPr="00F3365C">
        <w:rPr>
          <w:color w:val="auto"/>
        </w:rPr>
        <w:t>Возврат товара надлежащего качества</w:t>
      </w:r>
    </w:p>
    <w:p w:rsidR="00F3365C" w:rsidRPr="00E01137" w:rsidRDefault="00F3365C" w:rsidP="00FF2175">
      <w:pPr>
        <w:pStyle w:val="a3"/>
        <w:numPr>
          <w:ilvl w:val="1"/>
          <w:numId w:val="5"/>
        </w:numPr>
        <w:rPr>
          <w:rFonts w:cstheme="minorHAnsi"/>
        </w:rPr>
      </w:pPr>
      <w:r w:rsidRPr="00E01137">
        <w:rPr>
          <w:rFonts w:cstheme="minorHAnsi"/>
        </w:rPr>
        <w:t>Покупатель имеет право отказаться от товара надлежащего качества без объяснения причин:</w:t>
      </w:r>
    </w:p>
    <w:p w:rsidR="00F3365C" w:rsidRPr="00E01137" w:rsidRDefault="00F3365C" w:rsidP="00F3365C">
      <w:pPr>
        <w:pStyle w:val="a3"/>
        <w:numPr>
          <w:ilvl w:val="0"/>
          <w:numId w:val="3"/>
        </w:numPr>
        <w:rPr>
          <w:rFonts w:cstheme="minorHAnsi"/>
        </w:rPr>
      </w:pPr>
      <w:r w:rsidRPr="00E01137">
        <w:rPr>
          <w:rFonts w:cstheme="minorHAnsi"/>
          <w:bCs/>
        </w:rPr>
        <w:t>в любой момент</w:t>
      </w:r>
      <w:r w:rsidRPr="00E01137">
        <w:rPr>
          <w:rFonts w:cstheme="minorHAnsi"/>
        </w:rPr>
        <w:t xml:space="preserve"> до</w:t>
      </w:r>
      <w:r w:rsidRPr="00E01137">
        <w:rPr>
          <w:rFonts w:cstheme="minorHAnsi"/>
          <w:color w:val="000000"/>
          <w:shd w:val="clear" w:color="auto" w:fill="FFFFFF"/>
        </w:rPr>
        <w:t xml:space="preserve"> получения товара;</w:t>
      </w:r>
    </w:p>
    <w:p w:rsidR="00F3365C" w:rsidRPr="00E01137" w:rsidRDefault="00F3365C" w:rsidP="00F3365C">
      <w:pPr>
        <w:pStyle w:val="a3"/>
        <w:numPr>
          <w:ilvl w:val="0"/>
          <w:numId w:val="3"/>
        </w:numPr>
        <w:rPr>
          <w:rFonts w:cstheme="minorHAnsi"/>
        </w:rPr>
      </w:pPr>
      <w:r w:rsidRPr="00E01137">
        <w:rPr>
          <w:rFonts w:cstheme="minorHAnsi"/>
        </w:rPr>
        <w:t>в течение 7 дней с момента получения товара</w:t>
      </w:r>
      <w:r w:rsidR="00E01137">
        <w:rPr>
          <w:rFonts w:cstheme="minorHAnsi"/>
        </w:rPr>
        <w:t>,</w:t>
      </w:r>
      <w:r w:rsidR="003F3D4C" w:rsidRPr="00E01137">
        <w:rPr>
          <w:rFonts w:cstheme="minorHAnsi"/>
          <w:color w:val="111111"/>
          <w:shd w:val="clear" w:color="auto" w:fill="FFFFFF"/>
        </w:rPr>
        <w:t xml:space="preserve"> не считая дня покупки</w:t>
      </w:r>
      <w:r w:rsidRPr="00E01137">
        <w:rPr>
          <w:rFonts w:cstheme="minorHAnsi"/>
        </w:rPr>
        <w:t>.</w:t>
      </w:r>
    </w:p>
    <w:p w:rsidR="00F3365C" w:rsidRPr="00E01137" w:rsidRDefault="00F3365C" w:rsidP="00F3365C">
      <w:pPr>
        <w:pStyle w:val="a3"/>
        <w:ind w:left="709"/>
        <w:rPr>
          <w:rFonts w:cstheme="minorHAnsi"/>
        </w:rPr>
      </w:pPr>
    </w:p>
    <w:p w:rsidR="00F3365C" w:rsidRPr="00E01137" w:rsidRDefault="00F3365C" w:rsidP="00FF2175">
      <w:pPr>
        <w:pStyle w:val="a3"/>
        <w:numPr>
          <w:ilvl w:val="1"/>
          <w:numId w:val="5"/>
        </w:numPr>
        <w:rPr>
          <w:rFonts w:cstheme="minorHAnsi"/>
        </w:rPr>
      </w:pPr>
      <w:r w:rsidRPr="00E01137">
        <w:rPr>
          <w:rFonts w:cstheme="minorHAnsi"/>
        </w:rPr>
        <w:t>Возврат товара возможен только при одновременном соблюдении покупателем следующих условий:</w:t>
      </w:r>
    </w:p>
    <w:p w:rsidR="00E661FF" w:rsidRPr="00E01137" w:rsidRDefault="00F3365C" w:rsidP="00FF5879">
      <w:pPr>
        <w:pStyle w:val="a3"/>
        <w:numPr>
          <w:ilvl w:val="0"/>
          <w:numId w:val="4"/>
        </w:numPr>
        <w:ind w:left="1440"/>
        <w:rPr>
          <w:rFonts w:cstheme="minorHAnsi"/>
        </w:rPr>
      </w:pPr>
      <w:r w:rsidRPr="00E01137">
        <w:rPr>
          <w:rFonts w:cstheme="minorHAnsi"/>
        </w:rPr>
        <w:t xml:space="preserve">сохранение внешнего вида товара. </w:t>
      </w:r>
      <w:r w:rsidR="00E661FF" w:rsidRPr="00E01137">
        <w:rPr>
          <w:rFonts w:cstheme="minorHAnsi"/>
        </w:rPr>
        <w:t>Т</w:t>
      </w:r>
      <w:r w:rsidRPr="00E01137">
        <w:rPr>
          <w:rFonts w:cstheme="minorHAnsi"/>
        </w:rPr>
        <w:t>овар не должен был быть в употреблении. На товаре должны быт</w:t>
      </w:r>
      <w:r w:rsidR="00BA388E" w:rsidRPr="00E01137">
        <w:rPr>
          <w:rFonts w:cstheme="minorHAnsi"/>
        </w:rPr>
        <w:t>ь сохранены все бирки,</w:t>
      </w:r>
      <w:r w:rsidR="00E661FF" w:rsidRPr="00E01137">
        <w:rPr>
          <w:rFonts w:cstheme="minorHAnsi"/>
        </w:rPr>
        <w:t xml:space="preserve"> ярлыки</w:t>
      </w:r>
      <w:r w:rsidR="00BA388E" w:rsidRPr="00E01137">
        <w:rPr>
          <w:rFonts w:cstheme="minorHAnsi"/>
        </w:rPr>
        <w:t>;</w:t>
      </w:r>
    </w:p>
    <w:p w:rsidR="00E661FF" w:rsidRPr="00E01137" w:rsidRDefault="00F3365C" w:rsidP="004D2F70">
      <w:pPr>
        <w:pStyle w:val="a3"/>
        <w:numPr>
          <w:ilvl w:val="0"/>
          <w:numId w:val="4"/>
        </w:numPr>
        <w:ind w:left="1440"/>
        <w:rPr>
          <w:rFonts w:cstheme="minorHAnsi"/>
        </w:rPr>
      </w:pPr>
      <w:r w:rsidRPr="00E01137">
        <w:rPr>
          <w:rFonts w:cstheme="minorHAnsi"/>
        </w:rPr>
        <w:t>сохранение потребительских свойств товара;</w:t>
      </w:r>
    </w:p>
    <w:p w:rsidR="00F3365C" w:rsidRPr="00E01137" w:rsidRDefault="00F3365C" w:rsidP="004D2F70">
      <w:pPr>
        <w:pStyle w:val="a3"/>
        <w:numPr>
          <w:ilvl w:val="0"/>
          <w:numId w:val="4"/>
        </w:numPr>
        <w:ind w:left="1440"/>
        <w:rPr>
          <w:rFonts w:cstheme="minorHAnsi"/>
        </w:rPr>
      </w:pPr>
      <w:r w:rsidRPr="00E01137">
        <w:rPr>
          <w:rFonts w:cstheme="minorHAnsi"/>
        </w:rPr>
        <w:t>наличие документов, подтверждающих факт приобретения товара (</w:t>
      </w:r>
      <w:r w:rsidR="00E661FF" w:rsidRPr="00E01137">
        <w:rPr>
          <w:rFonts w:cstheme="minorHAnsi"/>
        </w:rPr>
        <w:t>Зак</w:t>
      </w:r>
      <w:r w:rsidR="00FF2175" w:rsidRPr="00E01137">
        <w:rPr>
          <w:rFonts w:cstheme="minorHAnsi"/>
        </w:rPr>
        <w:t xml:space="preserve">аз </w:t>
      </w:r>
      <w:r w:rsidR="00E01137">
        <w:rPr>
          <w:rFonts w:cstheme="minorHAnsi"/>
        </w:rPr>
        <w:t>покупателя</w:t>
      </w:r>
      <w:r w:rsidR="00FF2175" w:rsidRPr="00E01137">
        <w:rPr>
          <w:rFonts w:cstheme="minorHAnsi"/>
        </w:rPr>
        <w:t>, либо другие данные, подтверждающие факт</w:t>
      </w:r>
      <w:r w:rsidR="00E661FF" w:rsidRPr="00E01137">
        <w:rPr>
          <w:rFonts w:cstheme="minorHAnsi"/>
        </w:rPr>
        <w:t xml:space="preserve"> заказа товара в интернет-магазине).</w:t>
      </w:r>
    </w:p>
    <w:p w:rsidR="00E01137" w:rsidRPr="00E01137" w:rsidRDefault="00E01137" w:rsidP="00FF2175">
      <w:pPr>
        <w:pStyle w:val="a3"/>
        <w:numPr>
          <w:ilvl w:val="1"/>
          <w:numId w:val="5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Покупатель </w:t>
      </w:r>
      <w:r w:rsidRPr="00E01137">
        <w:rPr>
          <w:rFonts w:cstheme="minorHAnsi"/>
          <w:color w:val="111111"/>
          <w:shd w:val="clear" w:color="auto" w:fill="FFFFFF"/>
        </w:rPr>
        <w:t xml:space="preserve"> не вправе отказаться от Товара, имеющего индивидуально-определенные свойства, если указанный Товар может быть использован исключительно приобретающим его Клиентом</w:t>
      </w:r>
      <w:r>
        <w:rPr>
          <w:rFonts w:cstheme="minorHAnsi"/>
          <w:color w:val="111111"/>
          <w:shd w:val="clear" w:color="auto" w:fill="FFFFFF"/>
        </w:rPr>
        <w:t>.</w:t>
      </w:r>
    </w:p>
    <w:p w:rsidR="00B5080B" w:rsidRPr="00E01137" w:rsidRDefault="00FF2175" w:rsidP="00FF2175">
      <w:pPr>
        <w:pStyle w:val="a3"/>
        <w:numPr>
          <w:ilvl w:val="1"/>
          <w:numId w:val="5"/>
        </w:numPr>
        <w:rPr>
          <w:rFonts w:cstheme="minorHAnsi"/>
          <w:color w:val="000000"/>
          <w:shd w:val="clear" w:color="auto" w:fill="FFFFFF"/>
        </w:rPr>
      </w:pPr>
      <w:r w:rsidRPr="00E01137">
        <w:rPr>
          <w:rFonts w:cstheme="minorHAnsi"/>
          <w:color w:val="000000"/>
          <w:shd w:val="clear" w:color="auto" w:fill="FFFFFF"/>
        </w:rPr>
        <w:t>Порядок действий сторон при возврате товара надлежащего качества:</w:t>
      </w:r>
    </w:p>
    <w:p w:rsidR="00FF2175" w:rsidRPr="00E01137" w:rsidRDefault="00FF2175" w:rsidP="00FF2175">
      <w:pPr>
        <w:pStyle w:val="a3"/>
        <w:numPr>
          <w:ilvl w:val="2"/>
          <w:numId w:val="5"/>
        </w:numPr>
        <w:rPr>
          <w:rFonts w:cstheme="minorHAnsi"/>
        </w:rPr>
      </w:pPr>
      <w:r w:rsidRPr="00E01137">
        <w:rPr>
          <w:rFonts w:cstheme="minorHAnsi"/>
        </w:rPr>
        <w:t xml:space="preserve">Покупатель </w:t>
      </w:r>
      <w:r w:rsidR="005F3342" w:rsidRPr="00E01137">
        <w:rPr>
          <w:rFonts w:cstheme="minorHAnsi"/>
        </w:rPr>
        <w:t>обязан</w:t>
      </w:r>
      <w:r w:rsidRPr="00E01137">
        <w:rPr>
          <w:rFonts w:cstheme="minorHAnsi"/>
        </w:rPr>
        <w:t xml:space="preserve"> письменно уведомить продавца о желании обменя</w:t>
      </w:r>
      <w:r w:rsidR="003D2BAA" w:rsidRPr="00E01137">
        <w:rPr>
          <w:rFonts w:cstheme="minorHAnsi"/>
        </w:rPr>
        <w:t>ть товар надлежащего качества. В заявлении должно быть указано:</w:t>
      </w:r>
    </w:p>
    <w:p w:rsidR="003D2BAA" w:rsidRPr="00E01137" w:rsidRDefault="003D2BAA" w:rsidP="003D2BAA">
      <w:pPr>
        <w:pStyle w:val="a3"/>
        <w:numPr>
          <w:ilvl w:val="0"/>
          <w:numId w:val="7"/>
        </w:numPr>
        <w:rPr>
          <w:rFonts w:cstheme="minorHAnsi"/>
        </w:rPr>
      </w:pPr>
      <w:r w:rsidRPr="00E01137">
        <w:rPr>
          <w:rFonts w:cstheme="minorHAnsi"/>
        </w:rPr>
        <w:t>ФИО заявителя</w:t>
      </w:r>
      <w:r w:rsidR="00BA388E" w:rsidRPr="00E01137">
        <w:rPr>
          <w:rFonts w:cstheme="minorHAnsi"/>
        </w:rPr>
        <w:t>;</w:t>
      </w:r>
    </w:p>
    <w:p w:rsidR="003D2BAA" w:rsidRPr="00E01137" w:rsidRDefault="005F3342" w:rsidP="003D2BAA">
      <w:pPr>
        <w:pStyle w:val="a3"/>
        <w:numPr>
          <w:ilvl w:val="0"/>
          <w:numId w:val="7"/>
        </w:numPr>
        <w:rPr>
          <w:rFonts w:cstheme="minorHAnsi"/>
        </w:rPr>
      </w:pPr>
      <w:r w:rsidRPr="00E01137">
        <w:rPr>
          <w:rFonts w:cstheme="minorHAnsi"/>
        </w:rPr>
        <w:t>Наименование, артикул и цвет товара</w:t>
      </w:r>
      <w:r w:rsidR="00BA388E" w:rsidRPr="00E01137">
        <w:rPr>
          <w:rFonts w:cstheme="minorHAnsi"/>
        </w:rPr>
        <w:t>;</w:t>
      </w:r>
    </w:p>
    <w:p w:rsidR="005F3342" w:rsidRPr="00E01137" w:rsidRDefault="005F3342" w:rsidP="003D2BAA">
      <w:pPr>
        <w:pStyle w:val="a3"/>
        <w:numPr>
          <w:ilvl w:val="0"/>
          <w:numId w:val="7"/>
        </w:numPr>
        <w:rPr>
          <w:rFonts w:cstheme="minorHAnsi"/>
        </w:rPr>
      </w:pPr>
      <w:r w:rsidRPr="00E01137">
        <w:rPr>
          <w:rFonts w:cstheme="minorHAnsi"/>
        </w:rPr>
        <w:t>Причина отказа от товара</w:t>
      </w:r>
      <w:r w:rsidR="00BA388E" w:rsidRPr="00E01137">
        <w:rPr>
          <w:rFonts w:cstheme="minorHAnsi"/>
        </w:rPr>
        <w:t>;</w:t>
      </w:r>
    </w:p>
    <w:p w:rsidR="005F3342" w:rsidRDefault="00580FF0" w:rsidP="003D2BAA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Способ</w:t>
      </w:r>
      <w:r w:rsidR="005F3342" w:rsidRPr="00E01137">
        <w:rPr>
          <w:rFonts w:cstheme="minorHAnsi"/>
        </w:rPr>
        <w:t xml:space="preserve"> возврата денежных средств</w:t>
      </w:r>
      <w:r w:rsidR="00BA388E" w:rsidRPr="00E01137">
        <w:rPr>
          <w:rFonts w:cstheme="minorHAnsi"/>
        </w:rPr>
        <w:t>.</w:t>
      </w:r>
    </w:p>
    <w:p w:rsidR="00580FF0" w:rsidRPr="00E01137" w:rsidRDefault="00580FF0" w:rsidP="00580FF0">
      <w:pPr>
        <w:pStyle w:val="a3"/>
        <w:ind w:left="1440"/>
        <w:rPr>
          <w:rFonts w:cstheme="minorHAnsi"/>
        </w:rPr>
      </w:pPr>
      <w:r>
        <w:rPr>
          <w:rFonts w:cstheme="minorHAnsi"/>
        </w:rPr>
        <w:t>В случае перечисления денежных средств банковским переводом указать расчетный счет Покупателя, наименование банка, корреспондентский счет банка, БИК банка.</w:t>
      </w:r>
    </w:p>
    <w:p w:rsidR="005F3342" w:rsidRPr="00E01137" w:rsidRDefault="005F3342" w:rsidP="00735B2E">
      <w:pPr>
        <w:pStyle w:val="a3"/>
        <w:numPr>
          <w:ilvl w:val="2"/>
          <w:numId w:val="5"/>
        </w:numPr>
        <w:rPr>
          <w:rFonts w:cstheme="minorHAnsi"/>
        </w:rPr>
      </w:pPr>
      <w:r w:rsidRPr="00E01137">
        <w:rPr>
          <w:rFonts w:cstheme="minorHAnsi"/>
        </w:rPr>
        <w:t>Покупатель обязан осуществить возврат товара Продавцу. Адрес возврата согласовывается индивидуально.</w:t>
      </w:r>
      <w:r w:rsidR="00735B2E" w:rsidRPr="00E01137">
        <w:rPr>
          <w:rFonts w:cstheme="minorHAnsi"/>
        </w:rPr>
        <w:t xml:space="preserve"> Покупатель может самостоятельно привезти товар, отправить его посылкой, </w:t>
      </w:r>
      <w:r w:rsidR="003F3D4C" w:rsidRPr="00E01137">
        <w:rPr>
          <w:rFonts w:cstheme="minorHAnsi"/>
        </w:rPr>
        <w:t>либо</w:t>
      </w:r>
      <w:r w:rsidR="00735B2E" w:rsidRPr="00E01137">
        <w:rPr>
          <w:rFonts w:cstheme="minorHAnsi"/>
        </w:rPr>
        <w:t xml:space="preserve"> запросить курьера </w:t>
      </w:r>
      <w:r w:rsidR="003F3D4C" w:rsidRPr="00E01137">
        <w:rPr>
          <w:rFonts w:cstheme="minorHAnsi"/>
        </w:rPr>
        <w:t>интернет-магазина</w:t>
      </w:r>
      <w:r w:rsidR="00E01137" w:rsidRPr="00E01137">
        <w:rPr>
          <w:rFonts w:cstheme="minorHAnsi"/>
        </w:rPr>
        <w:t xml:space="preserve"> (возврат денежных средств при этом осуществляется </w:t>
      </w:r>
      <w:r w:rsidR="00E01137" w:rsidRPr="00E01137">
        <w:rPr>
          <w:rFonts w:cstheme="minorHAnsi"/>
          <w:color w:val="111111"/>
          <w:shd w:val="clear" w:color="auto" w:fill="FFFFFF"/>
        </w:rPr>
        <w:t>за исключением расходов продавца на доставку от потребителя возвращенного товара)</w:t>
      </w:r>
      <w:r w:rsidR="00735B2E" w:rsidRPr="00E01137">
        <w:rPr>
          <w:rFonts w:cstheme="minorHAnsi"/>
        </w:rPr>
        <w:t>.</w:t>
      </w:r>
      <w:r w:rsidR="003F3D4C" w:rsidRPr="00E01137">
        <w:rPr>
          <w:rFonts w:cstheme="minorHAnsi"/>
        </w:rPr>
        <w:t xml:space="preserve"> </w:t>
      </w:r>
    </w:p>
    <w:p w:rsidR="00525231" w:rsidRDefault="005F3342" w:rsidP="00B862DB">
      <w:pPr>
        <w:pStyle w:val="a3"/>
        <w:numPr>
          <w:ilvl w:val="2"/>
          <w:numId w:val="5"/>
        </w:numPr>
      </w:pPr>
      <w:r>
        <w:t xml:space="preserve">Продавец обязан осуществить возврат денежных средств </w:t>
      </w:r>
      <w:r w:rsidR="002117EF">
        <w:t xml:space="preserve">Покупателю, не позднее 10 дней с момента получения </w:t>
      </w:r>
      <w:r w:rsidR="00CE5C0A">
        <w:t>Товара</w:t>
      </w:r>
      <w:r w:rsidR="00580FF0">
        <w:t xml:space="preserve"> и получения заявления по форме, предоставленной продавцом</w:t>
      </w:r>
      <w:r w:rsidR="00525231">
        <w:t>. Осуществляется возврат денежных средств за вычетом расходов, понесенных Продавцом на доставку.</w:t>
      </w:r>
    </w:p>
    <w:p w:rsidR="00525231" w:rsidRDefault="00525231" w:rsidP="00753A21">
      <w:pPr>
        <w:pStyle w:val="a3"/>
        <w:numPr>
          <w:ilvl w:val="2"/>
          <w:numId w:val="5"/>
        </w:numPr>
      </w:pPr>
      <w:r>
        <w:t xml:space="preserve">Покупатель должен вложить оригинал </w:t>
      </w:r>
      <w:r w:rsidR="00CE5C0A">
        <w:t xml:space="preserve">письменного </w:t>
      </w:r>
      <w:r>
        <w:t xml:space="preserve">заявления на возврат денежных средств </w:t>
      </w:r>
      <w:r w:rsidR="00735B2E">
        <w:t xml:space="preserve">по форме </w:t>
      </w:r>
      <w:r w:rsidR="003F3D4C">
        <w:t>интернет-магазина</w:t>
      </w:r>
      <w:r w:rsidR="00735B2E">
        <w:t xml:space="preserve"> </w:t>
      </w:r>
      <w:r>
        <w:t>в упаковку с Т</w:t>
      </w:r>
      <w:r w:rsidR="00580FF0">
        <w:t>оваром перед отправкой Продавцу.</w:t>
      </w:r>
    </w:p>
    <w:p w:rsidR="005F3342" w:rsidRDefault="00DB2B66" w:rsidP="00525231">
      <w:pPr>
        <w:pStyle w:val="a3"/>
        <w:numPr>
          <w:ilvl w:val="2"/>
          <w:numId w:val="5"/>
        </w:numPr>
      </w:pPr>
      <w:r>
        <w:t xml:space="preserve">Покупатель, заявитель и получатель денежных средств за возврат </w:t>
      </w:r>
      <w:r w:rsidR="00CE5C0A">
        <w:t>Т</w:t>
      </w:r>
      <w:r>
        <w:t>овара должно быть одно лицо.</w:t>
      </w:r>
    </w:p>
    <w:p w:rsidR="003F3D4C" w:rsidRPr="003F3D4C" w:rsidRDefault="003F3D4C" w:rsidP="003F3D4C">
      <w:pPr>
        <w:pStyle w:val="a3"/>
        <w:numPr>
          <w:ilvl w:val="1"/>
          <w:numId w:val="10"/>
        </w:numPr>
        <w:ind w:left="426" w:hanging="426"/>
      </w:pPr>
      <w:r w:rsidRPr="003F3D4C">
        <w:rPr>
          <w:rFonts w:ascii="Calibri" w:hAnsi="Calibri"/>
          <w:color w:val="000000"/>
          <w:shd w:val="clear" w:color="auto" w:fill="FFFFFF"/>
        </w:rPr>
        <w:t>В случае доставки транспортной компанией товар</w:t>
      </w:r>
      <w:r w:rsidR="00726B24">
        <w:rPr>
          <w:rFonts w:ascii="Calibri" w:hAnsi="Calibri"/>
          <w:color w:val="000000"/>
          <w:shd w:val="clear" w:color="auto" w:fill="FFFFFF"/>
        </w:rPr>
        <w:t>а</w:t>
      </w:r>
      <w:r w:rsidRPr="003F3D4C">
        <w:rPr>
          <w:rFonts w:ascii="Calibri" w:hAnsi="Calibri"/>
          <w:color w:val="000000"/>
          <w:shd w:val="clear" w:color="auto" w:fill="FFFFFF"/>
        </w:rPr>
        <w:t xml:space="preserve"> с повреждениями (по независящим от Покупателя </w:t>
      </w:r>
      <w:proofErr w:type="gramStart"/>
      <w:r>
        <w:rPr>
          <w:rFonts w:ascii="Calibri" w:hAnsi="Calibri"/>
          <w:color w:val="000000"/>
          <w:shd w:val="clear" w:color="auto" w:fill="FFFFFF"/>
        </w:rPr>
        <w:t>или  Продавца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3F3D4C">
        <w:rPr>
          <w:rFonts w:ascii="Calibri" w:hAnsi="Calibri"/>
          <w:color w:val="000000"/>
          <w:shd w:val="clear" w:color="auto" w:fill="FFFFFF"/>
        </w:rPr>
        <w:t>причинам),  Покупатель вправе предъявить претензии транспортной компании, которая повредила товар в процессе доставки.</w:t>
      </w:r>
    </w:p>
    <w:p w:rsidR="00DB2B66" w:rsidRDefault="0010371A" w:rsidP="0010371A">
      <w:pPr>
        <w:pStyle w:val="2"/>
        <w:rPr>
          <w:color w:val="auto"/>
        </w:rPr>
      </w:pPr>
      <w:r w:rsidRPr="0010371A">
        <w:rPr>
          <w:color w:val="auto"/>
        </w:rPr>
        <w:t>Возврат товара ненадлежащего качества</w:t>
      </w:r>
    </w:p>
    <w:p w:rsidR="00E01137" w:rsidRPr="00E01137" w:rsidRDefault="0010371A" w:rsidP="0010371A">
      <w:pPr>
        <w:rPr>
          <w:rFonts w:cstheme="minorHAnsi"/>
        </w:rPr>
      </w:pPr>
      <w:r>
        <w:t>2.1</w:t>
      </w:r>
      <w:r w:rsidR="00E01137">
        <w:t xml:space="preserve">. </w:t>
      </w:r>
      <w:r w:rsidR="00E01137" w:rsidRPr="00E01137">
        <w:rPr>
          <w:rFonts w:cstheme="minorHAnsi"/>
          <w:color w:val="111111"/>
          <w:shd w:val="clear" w:color="auto" w:fill="FFFFFF"/>
        </w:rPr>
        <w:t>Под товаром ненадлежащего качества подразумевается товар, не способный обеспечить свои функциональные качества из-за существенного недостатка (с наличием дефектов/брака).</w:t>
      </w:r>
    </w:p>
    <w:p w:rsidR="00E01137" w:rsidRPr="00E01137" w:rsidRDefault="0010371A" w:rsidP="00E01137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E0113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01137" w:rsidRPr="00E01137">
        <w:rPr>
          <w:rFonts w:asciiTheme="minorHAnsi" w:hAnsiTheme="minorHAnsi" w:cstheme="minorHAnsi"/>
          <w:sz w:val="22"/>
          <w:szCs w:val="22"/>
        </w:rPr>
        <w:t xml:space="preserve">2.2. </w:t>
      </w:r>
      <w:r w:rsidR="00E01137" w:rsidRPr="00E01137">
        <w:rPr>
          <w:rFonts w:asciiTheme="minorHAnsi" w:hAnsiTheme="minorHAnsi" w:cstheme="minorHAnsi"/>
          <w:color w:val="111111"/>
          <w:sz w:val="22"/>
          <w:szCs w:val="22"/>
        </w:rPr>
        <w:t>Покупатель, которому продан товар ненадлежащего качества, если это не было оговорено продавцом, вправе по своему выбору заявить любое из нижеперечисленных требований:</w:t>
      </w:r>
    </w:p>
    <w:p w:rsidR="00E01137" w:rsidRPr="00E01137" w:rsidRDefault="00E01137" w:rsidP="00E01137">
      <w:pPr>
        <w:numPr>
          <w:ilvl w:val="0"/>
          <w:numId w:val="11"/>
        </w:numPr>
        <w:shd w:val="clear" w:color="auto" w:fill="FFFFFF"/>
        <w:spacing w:before="96" w:after="144" w:line="240" w:lineRule="auto"/>
        <w:ind w:left="0"/>
        <w:rPr>
          <w:rFonts w:cstheme="minorHAnsi"/>
          <w:color w:val="111111"/>
        </w:rPr>
      </w:pPr>
      <w:r w:rsidRPr="00E01137">
        <w:rPr>
          <w:rFonts w:cstheme="minorHAnsi"/>
          <w:color w:val="111111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:rsidR="00E01137" w:rsidRPr="00E01137" w:rsidRDefault="00E01137" w:rsidP="00E01137">
      <w:pPr>
        <w:numPr>
          <w:ilvl w:val="0"/>
          <w:numId w:val="11"/>
        </w:numPr>
        <w:shd w:val="clear" w:color="auto" w:fill="FFFFFF"/>
        <w:spacing w:before="96" w:after="144" w:line="240" w:lineRule="auto"/>
        <w:ind w:left="0"/>
        <w:rPr>
          <w:rFonts w:cstheme="minorHAnsi"/>
          <w:color w:val="111111"/>
        </w:rPr>
      </w:pPr>
      <w:r w:rsidRPr="00E01137">
        <w:rPr>
          <w:rFonts w:cstheme="minorHAnsi"/>
          <w:color w:val="111111"/>
        </w:rPr>
        <w:t>соразмерного уменьшения покупной цены;</w:t>
      </w:r>
    </w:p>
    <w:p w:rsidR="00E01137" w:rsidRPr="00E01137" w:rsidRDefault="00E01137" w:rsidP="00E01137">
      <w:pPr>
        <w:numPr>
          <w:ilvl w:val="0"/>
          <w:numId w:val="11"/>
        </w:numPr>
        <w:shd w:val="clear" w:color="auto" w:fill="FFFFFF"/>
        <w:spacing w:before="96" w:after="144" w:line="240" w:lineRule="auto"/>
        <w:ind w:left="0"/>
        <w:rPr>
          <w:rFonts w:cstheme="minorHAnsi"/>
          <w:color w:val="111111"/>
        </w:rPr>
      </w:pPr>
      <w:r w:rsidRPr="00E01137">
        <w:rPr>
          <w:rFonts w:cstheme="minorHAnsi"/>
          <w:color w:val="111111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E01137" w:rsidRPr="00E01137" w:rsidRDefault="00E01137" w:rsidP="00E01137">
      <w:pPr>
        <w:numPr>
          <w:ilvl w:val="0"/>
          <w:numId w:val="11"/>
        </w:numPr>
        <w:shd w:val="clear" w:color="auto" w:fill="FFFFFF"/>
        <w:spacing w:before="96" w:after="144" w:line="240" w:lineRule="auto"/>
        <w:ind w:left="0"/>
        <w:rPr>
          <w:rFonts w:cstheme="minorHAnsi"/>
          <w:color w:val="111111"/>
        </w:rPr>
      </w:pPr>
      <w:r w:rsidRPr="00E01137">
        <w:rPr>
          <w:rFonts w:cstheme="minorHAnsi"/>
          <w:color w:val="111111"/>
        </w:rPr>
        <w:t>вправе отказаться от исполнения договора и потребовать возврата уплаченной за товар суммы</w:t>
      </w:r>
      <w:r>
        <w:rPr>
          <w:rFonts w:cstheme="minorHAnsi"/>
          <w:color w:val="111111"/>
        </w:rPr>
        <w:t>.</w:t>
      </w:r>
    </w:p>
    <w:p w:rsidR="00E01137" w:rsidRPr="00E01137" w:rsidRDefault="00E01137" w:rsidP="00E01137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E01137">
        <w:rPr>
          <w:rFonts w:asciiTheme="minorHAnsi" w:hAnsiTheme="minorHAnsi" w:cstheme="minorHAnsi"/>
          <w:sz w:val="22"/>
          <w:szCs w:val="22"/>
        </w:rPr>
        <w:t xml:space="preserve"> </w:t>
      </w:r>
      <w:r w:rsidR="00090ED3" w:rsidRPr="00E01137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3</w:t>
      </w:r>
      <w:r w:rsidR="00090ED3" w:rsidRPr="00E01137">
        <w:rPr>
          <w:rFonts w:asciiTheme="minorHAnsi" w:hAnsiTheme="minorHAnsi" w:cstheme="minorHAnsi"/>
          <w:sz w:val="22"/>
          <w:szCs w:val="22"/>
        </w:rPr>
        <w:t xml:space="preserve"> </w:t>
      </w:r>
      <w:r w:rsidRPr="00E01137">
        <w:rPr>
          <w:rFonts w:asciiTheme="minorHAnsi" w:hAnsiTheme="minorHAnsi" w:cstheme="minorHAnsi"/>
          <w:color w:val="111111"/>
          <w:sz w:val="22"/>
          <w:szCs w:val="22"/>
        </w:rPr>
        <w:t>Все вышеперечисленные требования по возврату товара ненадлежащего качества могут быть предъявлены в следующие сроки:</w:t>
      </w:r>
    </w:p>
    <w:p w:rsidR="00E01137" w:rsidRPr="00E01137" w:rsidRDefault="00E01137" w:rsidP="00E01137">
      <w:pPr>
        <w:numPr>
          <w:ilvl w:val="0"/>
          <w:numId w:val="12"/>
        </w:numPr>
        <w:shd w:val="clear" w:color="auto" w:fill="FFFFFF"/>
        <w:spacing w:before="96" w:after="144" w:line="240" w:lineRule="auto"/>
        <w:ind w:left="0"/>
        <w:rPr>
          <w:rFonts w:eastAsia="Times New Roman" w:cstheme="minorHAnsi"/>
          <w:color w:val="111111"/>
          <w:lang w:eastAsia="ru-RU"/>
        </w:rPr>
      </w:pPr>
      <w:r w:rsidRPr="00E01137">
        <w:rPr>
          <w:rFonts w:eastAsia="Times New Roman" w:cstheme="minorHAnsi"/>
          <w:color w:val="111111"/>
          <w:lang w:eastAsia="ru-RU"/>
        </w:rPr>
        <w:t>На товар установлен гарантийный срок — в течение всего гарантийного срока;</w:t>
      </w:r>
    </w:p>
    <w:p w:rsidR="00E01137" w:rsidRPr="00E01137" w:rsidRDefault="00E01137" w:rsidP="00E01137">
      <w:pPr>
        <w:numPr>
          <w:ilvl w:val="0"/>
          <w:numId w:val="12"/>
        </w:numPr>
        <w:shd w:val="clear" w:color="auto" w:fill="FFFFFF"/>
        <w:spacing w:before="96" w:after="144" w:line="240" w:lineRule="auto"/>
        <w:ind w:left="0"/>
        <w:rPr>
          <w:rFonts w:eastAsia="Times New Roman" w:cstheme="minorHAnsi"/>
          <w:color w:val="111111"/>
          <w:lang w:eastAsia="ru-RU"/>
        </w:rPr>
      </w:pPr>
      <w:r w:rsidRPr="00E01137">
        <w:rPr>
          <w:rFonts w:eastAsia="Times New Roman" w:cstheme="minorHAnsi"/>
          <w:color w:val="111111"/>
          <w:lang w:eastAsia="ru-RU"/>
        </w:rPr>
        <w:t>На товар не установлен гарантийный срок — в течение разумного срока, но не более 2 лет.</w:t>
      </w:r>
    </w:p>
    <w:p w:rsidR="00E01137" w:rsidRPr="00E01137" w:rsidRDefault="00E01137" w:rsidP="00E01137">
      <w:pPr>
        <w:shd w:val="clear" w:color="auto" w:fill="FFFFFF"/>
        <w:spacing w:after="360" w:line="240" w:lineRule="auto"/>
        <w:rPr>
          <w:rFonts w:eastAsia="Times New Roman" w:cstheme="minorHAnsi"/>
          <w:color w:val="111111"/>
          <w:lang w:eastAsia="ru-RU"/>
        </w:rPr>
      </w:pPr>
      <w:r w:rsidRPr="00E01137">
        <w:rPr>
          <w:rFonts w:eastAsia="Times New Roman" w:cstheme="minorHAnsi"/>
          <w:color w:val="111111"/>
          <w:lang w:eastAsia="ru-RU"/>
        </w:rPr>
        <w:t>Интернет-магазин вправе отказать в обмене или возврате товара, если сочтет, что обнаруженный существенный недостаток является следствием неправильной эксплуатации товара.</w:t>
      </w:r>
    </w:p>
    <w:p w:rsidR="007B77B6" w:rsidRPr="00E01137" w:rsidRDefault="00E01137" w:rsidP="00E01137">
      <w:pPr>
        <w:shd w:val="clear" w:color="auto" w:fill="FFFFFF"/>
        <w:spacing w:after="360" w:line="240" w:lineRule="auto"/>
        <w:rPr>
          <w:rFonts w:eastAsia="Times New Roman" w:cstheme="minorHAnsi"/>
          <w:color w:val="111111"/>
          <w:lang w:eastAsia="ru-RU"/>
        </w:rPr>
      </w:pPr>
      <w:r w:rsidRPr="00E01137">
        <w:rPr>
          <w:rFonts w:eastAsia="Times New Roman" w:cstheme="minorHAnsi"/>
          <w:color w:val="111111"/>
          <w:lang w:eastAsia="ru-RU"/>
        </w:rPr>
        <w:t>В случае возникновения разногласий по качеству или причинам возникновения недостатков, Интернет-магазин вправе провести независимую экспертизу за свой счет. Покупатель может участвовать в экспертизе и оспорить ее решение в суде. Если в результате экспертизы установлено, что недостатки товара возникли по вине Покупателя, то Покупатель обязан возместить Интернет-магазину стоимость экспертизы, а также связанные с ее проведением расходы на транспортировку и хранение товара.</w:t>
      </w:r>
    </w:p>
    <w:p w:rsidR="00ED2A16" w:rsidRDefault="00ED2A16" w:rsidP="0010371A">
      <w:r>
        <w:t>2.</w:t>
      </w:r>
      <w:r w:rsidR="00E01137">
        <w:t>4.</w:t>
      </w:r>
      <w:r>
        <w:t xml:space="preserve"> В случае подтверждения брака, </w:t>
      </w:r>
      <w:r w:rsidR="0024172D">
        <w:t xml:space="preserve">требования Покупателя подлежат </w:t>
      </w:r>
      <w:r>
        <w:t xml:space="preserve"> удовлетвор</w:t>
      </w:r>
      <w:r w:rsidR="0024172D">
        <w:t>ению</w:t>
      </w:r>
      <w:r>
        <w:t xml:space="preserve"> в соответствии с его заявлением.</w:t>
      </w:r>
    </w:p>
    <w:p w:rsidR="007B77B6" w:rsidRPr="007B77B6" w:rsidRDefault="007B77B6" w:rsidP="007B77B6">
      <w:pPr>
        <w:pStyle w:val="a3"/>
        <w:numPr>
          <w:ilvl w:val="1"/>
          <w:numId w:val="9"/>
        </w:numPr>
        <w:rPr>
          <w:rFonts w:ascii="Calibri" w:hAnsi="Calibri"/>
          <w:color w:val="000000"/>
          <w:shd w:val="clear" w:color="auto" w:fill="FFFFFF"/>
        </w:rPr>
      </w:pPr>
      <w:r w:rsidRPr="007B77B6">
        <w:rPr>
          <w:rFonts w:ascii="Calibri" w:hAnsi="Calibri"/>
          <w:color w:val="000000"/>
          <w:shd w:val="clear" w:color="auto" w:fill="FFFFFF"/>
        </w:rPr>
        <w:t xml:space="preserve">Порядок действий сторон при возврате товара </w:t>
      </w:r>
      <w:r>
        <w:rPr>
          <w:rFonts w:ascii="Calibri" w:hAnsi="Calibri"/>
          <w:color w:val="000000"/>
          <w:shd w:val="clear" w:color="auto" w:fill="FFFFFF"/>
        </w:rPr>
        <w:t>не</w:t>
      </w:r>
      <w:r w:rsidRPr="007B77B6">
        <w:rPr>
          <w:rFonts w:ascii="Calibri" w:hAnsi="Calibri"/>
          <w:color w:val="000000"/>
          <w:shd w:val="clear" w:color="auto" w:fill="FFFFFF"/>
        </w:rPr>
        <w:t>надлежащего качества:</w:t>
      </w:r>
    </w:p>
    <w:p w:rsidR="007B77B6" w:rsidRDefault="007B77B6" w:rsidP="007B77B6">
      <w:r>
        <w:t>2.4.1 Покупатель обязан письменно уведомить продавца о желании обменять товар ненадлежащего качества. В заявлении должно быть указано:</w:t>
      </w:r>
    </w:p>
    <w:p w:rsidR="007B77B6" w:rsidRDefault="007B77B6" w:rsidP="007B77B6">
      <w:pPr>
        <w:pStyle w:val="a3"/>
        <w:numPr>
          <w:ilvl w:val="0"/>
          <w:numId w:val="7"/>
        </w:numPr>
      </w:pPr>
      <w:r>
        <w:t>ФИО заявителя</w:t>
      </w:r>
      <w:r w:rsidR="00735B2E">
        <w:t>;</w:t>
      </w:r>
    </w:p>
    <w:p w:rsidR="007B77B6" w:rsidRDefault="007B77B6" w:rsidP="007B77B6">
      <w:pPr>
        <w:pStyle w:val="a3"/>
        <w:numPr>
          <w:ilvl w:val="0"/>
          <w:numId w:val="7"/>
        </w:numPr>
      </w:pPr>
      <w:r>
        <w:t xml:space="preserve">Наименование, </w:t>
      </w:r>
      <w:r w:rsidR="00735B2E">
        <w:t>а</w:t>
      </w:r>
      <w:r>
        <w:t>ртикул и цвет товара</w:t>
      </w:r>
      <w:r w:rsidR="00735B2E">
        <w:t>;</w:t>
      </w:r>
    </w:p>
    <w:p w:rsidR="007B77B6" w:rsidRDefault="007B77B6" w:rsidP="007B77B6">
      <w:pPr>
        <w:pStyle w:val="a3"/>
        <w:numPr>
          <w:ilvl w:val="0"/>
          <w:numId w:val="7"/>
        </w:numPr>
      </w:pPr>
      <w:r>
        <w:t xml:space="preserve">Описание </w:t>
      </w:r>
      <w:r w:rsidR="00BA388E">
        <w:t>дефекта</w:t>
      </w:r>
      <w:r w:rsidR="00735B2E">
        <w:t>;</w:t>
      </w:r>
    </w:p>
    <w:p w:rsidR="007B77B6" w:rsidRDefault="00BA388E" w:rsidP="007B77B6">
      <w:pPr>
        <w:pStyle w:val="a3"/>
        <w:numPr>
          <w:ilvl w:val="0"/>
          <w:numId w:val="7"/>
        </w:numPr>
      </w:pPr>
      <w:r>
        <w:t>Требование по возврату/обмену/скидке</w:t>
      </w:r>
    </w:p>
    <w:p w:rsidR="00580FF0" w:rsidRPr="00E01137" w:rsidRDefault="00580FF0" w:rsidP="00580FF0">
      <w:pPr>
        <w:pStyle w:val="a3"/>
        <w:ind w:left="1440"/>
        <w:rPr>
          <w:rFonts w:cstheme="minorHAnsi"/>
        </w:rPr>
      </w:pPr>
      <w:r>
        <w:rPr>
          <w:rFonts w:cstheme="minorHAnsi"/>
        </w:rPr>
        <w:t>В случае перечисления денежных средств банковским переводом указать расчетный счет Покупателя, наименование банка, корреспондентский счет банка, БИК банка.</w:t>
      </w:r>
    </w:p>
    <w:p w:rsidR="00753A21" w:rsidRDefault="00735B2E" w:rsidP="00735B2E">
      <w:pPr>
        <w:pStyle w:val="a3"/>
        <w:numPr>
          <w:ilvl w:val="2"/>
          <w:numId w:val="9"/>
        </w:numPr>
      </w:pPr>
      <w:r w:rsidRPr="00735B2E">
        <w:t>Покупатель осуществ</w:t>
      </w:r>
      <w:r w:rsidR="00E01137">
        <w:t>ляет</w:t>
      </w:r>
      <w:r w:rsidRPr="00735B2E">
        <w:t xml:space="preserve"> возврат товара Продавцу. Адрес возврата согласовывается индивидуально. Покупатель может самостоятельно привезти товар, отправить его посылкой, или запросить курьера </w:t>
      </w:r>
      <w:r w:rsidR="00E01137">
        <w:t>интернет-магазина</w:t>
      </w:r>
      <w:r w:rsidRPr="00735B2E">
        <w:t>.</w:t>
      </w:r>
      <w:r w:rsidR="00E01137">
        <w:t xml:space="preserve"> </w:t>
      </w:r>
    </w:p>
    <w:p w:rsidR="00753A21" w:rsidRDefault="00753A21" w:rsidP="00753A21">
      <w:pPr>
        <w:pStyle w:val="a3"/>
        <w:numPr>
          <w:ilvl w:val="2"/>
          <w:numId w:val="9"/>
        </w:numPr>
      </w:pPr>
      <w:r>
        <w:t>Покупатель должен вложить оригинал письменного заявления на возврат денежных средств по форме интернет-магазина в упаковку с Товаром перед отправкой Продавцу</w:t>
      </w:r>
      <w:r w:rsidR="00580FF0">
        <w:t>.</w:t>
      </w:r>
    </w:p>
    <w:p w:rsidR="00E01137" w:rsidRDefault="00580FF0" w:rsidP="007B77B6">
      <w:pPr>
        <w:pStyle w:val="a3"/>
        <w:numPr>
          <w:ilvl w:val="2"/>
          <w:numId w:val="9"/>
        </w:numPr>
      </w:pPr>
      <w:r>
        <w:t>Продавец обязан осуществить возврат денежных средств Покупателю, не позднее 10 дней с момента получения Товара и получения заявления по форме, предоставленной продавцом.</w:t>
      </w:r>
      <w:bookmarkStart w:id="0" w:name="_GoBack"/>
      <w:bookmarkEnd w:id="0"/>
    </w:p>
    <w:p w:rsidR="007B77B6" w:rsidRDefault="007B77B6" w:rsidP="007B77B6">
      <w:pPr>
        <w:pStyle w:val="a3"/>
        <w:numPr>
          <w:ilvl w:val="2"/>
          <w:numId w:val="9"/>
        </w:numPr>
      </w:pPr>
      <w:r>
        <w:t>Покупатель, заявитель и получатель денежных средств за возврат товара должно быть одно лицо.</w:t>
      </w:r>
    </w:p>
    <w:p w:rsidR="00BA388E" w:rsidRPr="00BA388E" w:rsidRDefault="00BA388E" w:rsidP="00BA388E">
      <w:pPr>
        <w:pStyle w:val="2"/>
        <w:rPr>
          <w:color w:val="auto"/>
        </w:rPr>
      </w:pPr>
      <w:r w:rsidRPr="00BA388E">
        <w:rPr>
          <w:color w:val="auto"/>
        </w:rPr>
        <w:lastRenderedPageBreak/>
        <w:t>Особые условия при возврате денежных средств</w:t>
      </w:r>
    </w:p>
    <w:p w:rsidR="00BA388E" w:rsidRDefault="00BA388E" w:rsidP="00BA388E">
      <w:r>
        <w:t>В случаях, когда передача оригинала заявления на возврат денежных средств затруднен и требует дополнительных расходов допускается прием электронной копии оригинала заявления на возврат денежных средств по форме</w:t>
      </w:r>
      <w:r w:rsidR="00E01137">
        <w:t xml:space="preserve"> интернет-магазина</w:t>
      </w:r>
      <w:r w:rsidR="00D238B3">
        <w:t xml:space="preserve"> с адреса электронной почты, которая использовалась при регистрации на сайте на электронную почту Продавца </w:t>
      </w:r>
      <w:hyperlink r:id="rId5" w:history="1">
        <w:r w:rsidR="00D238B3" w:rsidRPr="00E71A46">
          <w:rPr>
            <w:rStyle w:val="a5"/>
            <w:lang w:val="en-US"/>
          </w:rPr>
          <w:t>zakaz</w:t>
        </w:r>
        <w:r w:rsidR="00D238B3" w:rsidRPr="00E71A46">
          <w:rPr>
            <w:rStyle w:val="a5"/>
          </w:rPr>
          <w:t>@</w:t>
        </w:r>
        <w:r w:rsidR="00D238B3" w:rsidRPr="00E71A46">
          <w:rPr>
            <w:rStyle w:val="a5"/>
            <w:lang w:val="en-US"/>
          </w:rPr>
          <w:t>orthoboom</w:t>
        </w:r>
        <w:r w:rsidR="00D238B3" w:rsidRPr="00E71A46">
          <w:rPr>
            <w:rStyle w:val="a5"/>
          </w:rPr>
          <w:t>.</w:t>
        </w:r>
        <w:proofErr w:type="spellStart"/>
        <w:r w:rsidR="00D238B3" w:rsidRPr="00E71A46">
          <w:rPr>
            <w:rStyle w:val="a5"/>
            <w:lang w:val="en-US"/>
          </w:rPr>
          <w:t>ru</w:t>
        </w:r>
        <w:proofErr w:type="spellEnd"/>
      </w:hyperlink>
      <w:r w:rsidR="00D238B3">
        <w:t>.</w:t>
      </w:r>
    </w:p>
    <w:sectPr w:rsidR="00B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4D45"/>
    <w:multiLevelType w:val="hybridMultilevel"/>
    <w:tmpl w:val="075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1228"/>
    <w:multiLevelType w:val="hybridMultilevel"/>
    <w:tmpl w:val="73F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1089"/>
    <w:multiLevelType w:val="multilevel"/>
    <w:tmpl w:val="D0780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62150B"/>
    <w:multiLevelType w:val="multilevel"/>
    <w:tmpl w:val="FB6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23C5"/>
    <w:multiLevelType w:val="multilevel"/>
    <w:tmpl w:val="D0780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577BA2"/>
    <w:multiLevelType w:val="hybridMultilevel"/>
    <w:tmpl w:val="99F6F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8A502C"/>
    <w:multiLevelType w:val="multilevel"/>
    <w:tmpl w:val="B9FA5D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color w:val="000000"/>
      </w:rPr>
    </w:lvl>
  </w:abstractNum>
  <w:abstractNum w:abstractNumId="7" w15:restartNumberingAfterBreak="0">
    <w:nsid w:val="477107B9"/>
    <w:multiLevelType w:val="hybridMultilevel"/>
    <w:tmpl w:val="25F2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F77BC"/>
    <w:multiLevelType w:val="hybridMultilevel"/>
    <w:tmpl w:val="6CDE0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940064"/>
    <w:multiLevelType w:val="multilevel"/>
    <w:tmpl w:val="5B8A1C9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color w:val="auto"/>
      </w:rPr>
    </w:lvl>
  </w:abstractNum>
  <w:abstractNum w:abstractNumId="10" w15:restartNumberingAfterBreak="0">
    <w:nsid w:val="586B375A"/>
    <w:multiLevelType w:val="hybridMultilevel"/>
    <w:tmpl w:val="68ECB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B507F"/>
    <w:multiLevelType w:val="multilevel"/>
    <w:tmpl w:val="96B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2"/>
    <w:rsid w:val="00090ED3"/>
    <w:rsid w:val="0010371A"/>
    <w:rsid w:val="002117EF"/>
    <w:rsid w:val="0024172D"/>
    <w:rsid w:val="002F6CE2"/>
    <w:rsid w:val="003D0F9C"/>
    <w:rsid w:val="003D2BAA"/>
    <w:rsid w:val="003F3D4C"/>
    <w:rsid w:val="004811CD"/>
    <w:rsid w:val="004B00FB"/>
    <w:rsid w:val="004F1B50"/>
    <w:rsid w:val="00525231"/>
    <w:rsid w:val="00580FF0"/>
    <w:rsid w:val="0058706E"/>
    <w:rsid w:val="005F3342"/>
    <w:rsid w:val="00726B24"/>
    <w:rsid w:val="00735B2E"/>
    <w:rsid w:val="00753A21"/>
    <w:rsid w:val="007B00B2"/>
    <w:rsid w:val="007B77B6"/>
    <w:rsid w:val="00833505"/>
    <w:rsid w:val="008A4EA1"/>
    <w:rsid w:val="009C7093"/>
    <w:rsid w:val="009D4556"/>
    <w:rsid w:val="00B5080B"/>
    <w:rsid w:val="00BA388E"/>
    <w:rsid w:val="00CE5C0A"/>
    <w:rsid w:val="00D238B3"/>
    <w:rsid w:val="00DA2BA8"/>
    <w:rsid w:val="00DB2B66"/>
    <w:rsid w:val="00E01137"/>
    <w:rsid w:val="00E661FF"/>
    <w:rsid w:val="00E87A41"/>
    <w:rsid w:val="00ED2A16"/>
    <w:rsid w:val="00F3365C"/>
    <w:rsid w:val="00F84413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C388"/>
  <w15:docId w15:val="{635976D0-6499-4F30-965E-71DBD7F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F336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3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D0F9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0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@orthob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Сергей Владимирович</dc:creator>
  <cp:keywords/>
  <dc:description/>
  <cp:lastModifiedBy>Шишкин Сергей Владимирович</cp:lastModifiedBy>
  <cp:revision>7</cp:revision>
  <dcterms:created xsi:type="dcterms:W3CDTF">2020-07-08T10:37:00Z</dcterms:created>
  <dcterms:modified xsi:type="dcterms:W3CDTF">2020-08-04T15:40:00Z</dcterms:modified>
</cp:coreProperties>
</file>